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99" w:rsidRDefault="00CC3199" w:rsidP="00CC3199">
      <w:pPr>
        <w:spacing w:line="254" w:lineRule="auto"/>
        <w:jc w:val="center"/>
        <w:rPr>
          <w:rFonts w:ascii="Comic Sans MS" w:eastAsia="Calibri" w:hAnsi="Comic Sans MS" w:cs="Times New Roman"/>
          <w:color w:val="FFFFFF"/>
          <w:sz w:val="24"/>
          <w:szCs w:val="24"/>
        </w:rPr>
      </w:pPr>
      <w:r w:rsidRPr="00CC3199">
        <w:rPr>
          <w:rFonts w:ascii="Comic Sans MS" w:eastAsia="Calibri" w:hAnsi="Comic Sans MS" w:cs="Times New Roman"/>
          <w:noProof/>
          <w:sz w:val="28"/>
        </w:rPr>
        <mc:AlternateContent>
          <mc:Choice Requires="wps">
            <w:drawing>
              <wp:anchor distT="0" distB="0" distL="114300" distR="114300" simplePos="0" relativeHeight="251659264" behindDoc="0" locked="0" layoutInCell="1" allowOverlap="1" wp14:anchorId="7C3AE844" wp14:editId="7C64D1A1">
                <wp:simplePos x="0" y="0"/>
                <wp:positionH relativeFrom="column">
                  <wp:posOffset>3590925</wp:posOffset>
                </wp:positionH>
                <wp:positionV relativeFrom="paragraph">
                  <wp:posOffset>-47625</wp:posOffset>
                </wp:positionV>
                <wp:extent cx="2867025" cy="1752600"/>
                <wp:effectExtent l="0" t="0" r="9525" b="0"/>
                <wp:wrapNone/>
                <wp:docPr id="10" name="Textfeld 3"/>
                <wp:cNvGraphicFramePr/>
                <a:graphic xmlns:a="http://schemas.openxmlformats.org/drawingml/2006/main">
                  <a:graphicData uri="http://schemas.microsoft.com/office/word/2010/wordprocessingShape">
                    <wps:wsp>
                      <wps:cNvSpPr txBox="1"/>
                      <wps:spPr>
                        <a:xfrm>
                          <a:off x="0" y="0"/>
                          <a:ext cx="2867025" cy="1752600"/>
                        </a:xfrm>
                        <a:prstGeom prst="rect">
                          <a:avLst/>
                        </a:prstGeom>
                        <a:solidFill>
                          <a:sysClr val="window" lastClr="FFFFFF"/>
                        </a:solidFill>
                        <a:ln w="6350">
                          <a:noFill/>
                        </a:ln>
                        <a:effectLst/>
                      </wps:spPr>
                      <wps:txbx>
                        <w:txbxContent>
                          <w:p w:rsidR="00CC3199" w:rsidRDefault="00CC3199" w:rsidP="00CC3199">
                            <w:pPr>
                              <w:pStyle w:val="KeinLeerraum"/>
                              <w:rPr>
                                <w:szCs w:val="28"/>
                              </w:rPr>
                            </w:pPr>
                            <w:r>
                              <w:rPr>
                                <w:szCs w:val="28"/>
                              </w:rPr>
                              <w:t>Maria-Montessori-Grundschule</w:t>
                            </w:r>
                          </w:p>
                          <w:p w:rsidR="00CC3199" w:rsidRDefault="00CC3199" w:rsidP="00CC3199">
                            <w:pPr>
                              <w:pStyle w:val="KeinLeerraum"/>
                              <w:rPr>
                                <w:sz w:val="24"/>
                                <w:szCs w:val="24"/>
                              </w:rPr>
                            </w:pPr>
                            <w:proofErr w:type="spellStart"/>
                            <w:r>
                              <w:rPr>
                                <w:sz w:val="24"/>
                                <w:szCs w:val="24"/>
                              </w:rPr>
                              <w:t>Kollwitzring</w:t>
                            </w:r>
                            <w:proofErr w:type="spellEnd"/>
                            <w:r>
                              <w:rPr>
                                <w:sz w:val="24"/>
                                <w:szCs w:val="24"/>
                              </w:rPr>
                              <w:t xml:space="preserve"> 22</w:t>
                            </w:r>
                          </w:p>
                          <w:p w:rsidR="00CC3199" w:rsidRDefault="00CC3199" w:rsidP="00CC3199">
                            <w:pPr>
                              <w:pStyle w:val="KeinLeerraum"/>
                              <w:rPr>
                                <w:sz w:val="24"/>
                                <w:szCs w:val="24"/>
                              </w:rPr>
                            </w:pPr>
                            <w:r>
                              <w:rPr>
                                <w:sz w:val="24"/>
                                <w:szCs w:val="24"/>
                              </w:rPr>
                              <w:t>49716 Meppen</w:t>
                            </w:r>
                          </w:p>
                          <w:p w:rsidR="00CC3199" w:rsidRDefault="00CC3199" w:rsidP="00CC3199">
                            <w:pPr>
                              <w:pStyle w:val="KeinLeerraum"/>
                              <w:rPr>
                                <w:sz w:val="24"/>
                                <w:szCs w:val="24"/>
                              </w:rPr>
                            </w:pPr>
                            <w:r>
                              <w:rPr>
                                <w:sz w:val="24"/>
                                <w:szCs w:val="24"/>
                              </w:rPr>
                              <w:t>Tel. 05931-29976</w:t>
                            </w:r>
                          </w:p>
                          <w:p w:rsidR="00CC3199" w:rsidRDefault="00CC3199" w:rsidP="00CC3199">
                            <w:pPr>
                              <w:pStyle w:val="KeinLeerraum"/>
                              <w:rPr>
                                <w:sz w:val="24"/>
                                <w:szCs w:val="24"/>
                              </w:rPr>
                            </w:pPr>
                            <w:r>
                              <w:rPr>
                                <w:sz w:val="24"/>
                                <w:szCs w:val="24"/>
                              </w:rPr>
                              <w:t>Fax 05931- 599705</w:t>
                            </w:r>
                          </w:p>
                          <w:p w:rsidR="00CC3199" w:rsidRDefault="00CC3199" w:rsidP="00CC3199">
                            <w:pPr>
                              <w:pStyle w:val="KeinLeerraum"/>
                              <w:rPr>
                                <w:sz w:val="20"/>
                                <w:szCs w:val="20"/>
                              </w:rPr>
                            </w:pPr>
                            <w:r>
                              <w:rPr>
                                <w:sz w:val="20"/>
                                <w:szCs w:val="20"/>
                              </w:rPr>
                              <w:t>maria.montessori.grundschule@ewetel.net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AE844" id="_x0000_t202" coordsize="21600,21600" o:spt="202" path="m,l,21600r21600,l21600,xe">
                <v:stroke joinstyle="miter"/>
                <v:path gradientshapeok="t" o:connecttype="rect"/>
              </v:shapetype>
              <v:shape id="Textfeld 3" o:spid="_x0000_s1026" type="#_x0000_t202" style="position:absolute;left:0;text-align:left;margin-left:282.75pt;margin-top:-3.75pt;width:225.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" fillcolor="window" stroked="f" strokeweight=".5pt">
                <v:textbox>
                  <w:txbxContent>
                    <w:p w:rsidR="00CC3199" w:rsidRDefault="00CC3199" w:rsidP="00CC3199">
                      <w:pPr>
                        <w:pStyle w:val="KeinLeerraum"/>
                        <w:rPr>
                          <w:szCs w:val="28"/>
                        </w:rPr>
                      </w:pPr>
                      <w:r>
                        <w:rPr>
                          <w:szCs w:val="28"/>
                        </w:rPr>
                        <w:t>Maria-Montessori-Grundschule</w:t>
                      </w:r>
                    </w:p>
                    <w:p w:rsidR="00CC3199" w:rsidRDefault="00CC3199" w:rsidP="00CC3199">
                      <w:pPr>
                        <w:pStyle w:val="KeinLeerraum"/>
                        <w:rPr>
                          <w:sz w:val="24"/>
                          <w:szCs w:val="24"/>
                        </w:rPr>
                      </w:pPr>
                      <w:proofErr w:type="spellStart"/>
                      <w:r>
                        <w:rPr>
                          <w:sz w:val="24"/>
                          <w:szCs w:val="24"/>
                        </w:rPr>
                        <w:t>Kollwitzring</w:t>
                      </w:r>
                      <w:proofErr w:type="spellEnd"/>
                      <w:r>
                        <w:rPr>
                          <w:sz w:val="24"/>
                          <w:szCs w:val="24"/>
                        </w:rPr>
                        <w:t xml:space="preserve"> 22</w:t>
                      </w:r>
                    </w:p>
                    <w:p w:rsidR="00CC3199" w:rsidRDefault="00CC3199" w:rsidP="00CC3199">
                      <w:pPr>
                        <w:pStyle w:val="KeinLeerraum"/>
                        <w:rPr>
                          <w:sz w:val="24"/>
                          <w:szCs w:val="24"/>
                        </w:rPr>
                      </w:pPr>
                      <w:r>
                        <w:rPr>
                          <w:sz w:val="24"/>
                          <w:szCs w:val="24"/>
                        </w:rPr>
                        <w:t>49716 Meppen</w:t>
                      </w:r>
                    </w:p>
                    <w:p w:rsidR="00CC3199" w:rsidRDefault="00CC3199" w:rsidP="00CC3199">
                      <w:pPr>
                        <w:pStyle w:val="KeinLeerraum"/>
                        <w:rPr>
                          <w:sz w:val="24"/>
                          <w:szCs w:val="24"/>
                        </w:rPr>
                      </w:pPr>
                      <w:r>
                        <w:rPr>
                          <w:sz w:val="24"/>
                          <w:szCs w:val="24"/>
                        </w:rPr>
                        <w:t>Tel. 05931-29976</w:t>
                      </w:r>
                    </w:p>
                    <w:p w:rsidR="00CC3199" w:rsidRDefault="00CC3199" w:rsidP="00CC3199">
                      <w:pPr>
                        <w:pStyle w:val="KeinLeerraum"/>
                        <w:rPr>
                          <w:sz w:val="24"/>
                          <w:szCs w:val="24"/>
                        </w:rPr>
                      </w:pPr>
                      <w:r>
                        <w:rPr>
                          <w:sz w:val="24"/>
                          <w:szCs w:val="24"/>
                        </w:rPr>
                        <w:t>Fax 05931- 599705</w:t>
                      </w:r>
                    </w:p>
                    <w:p w:rsidR="00CC3199" w:rsidRDefault="00CC3199" w:rsidP="00CC3199">
                      <w:pPr>
                        <w:pStyle w:val="KeinLeerraum"/>
                        <w:rPr>
                          <w:sz w:val="20"/>
                          <w:szCs w:val="20"/>
                        </w:rPr>
                      </w:pPr>
                      <w:r>
                        <w:rPr>
                          <w:sz w:val="20"/>
                          <w:szCs w:val="20"/>
                        </w:rPr>
                        <w:t>maria.montessori.grundschule@ewetel.net</w:t>
                      </w:r>
                    </w:p>
                  </w:txbxContent>
                </v:textbox>
              </v:shape>
            </w:pict>
          </mc:Fallback>
        </mc:AlternateContent>
      </w:r>
      <w:r w:rsidRPr="00CC3199">
        <w:rPr>
          <w:rFonts w:ascii="Comic Sans MS" w:eastAsia="Calibri" w:hAnsi="Comic Sans MS" w:cs="Times New Roman"/>
          <w:noProof/>
          <w:sz w:val="28"/>
        </w:rPr>
        <mc:AlternateContent>
          <mc:Choice Requires="wps">
            <w:drawing>
              <wp:anchor distT="0" distB="0" distL="114300" distR="114300" simplePos="0" relativeHeight="251660288" behindDoc="0" locked="0" layoutInCell="1" allowOverlap="1" wp14:anchorId="7AED65DF" wp14:editId="033F0853">
                <wp:simplePos x="0" y="0"/>
                <wp:positionH relativeFrom="column">
                  <wp:posOffset>876300</wp:posOffset>
                </wp:positionH>
                <wp:positionV relativeFrom="page">
                  <wp:posOffset>1219200</wp:posOffset>
                </wp:positionV>
                <wp:extent cx="1649095" cy="392430"/>
                <wp:effectExtent l="0" t="0" r="0" b="0"/>
                <wp:wrapNone/>
                <wp:docPr id="9" name="Textfeld 2"/>
                <wp:cNvGraphicFramePr/>
                <a:graphic xmlns:a="http://schemas.openxmlformats.org/drawingml/2006/main">
                  <a:graphicData uri="http://schemas.microsoft.com/office/word/2010/wordprocessingShape">
                    <wps:wsp>
                      <wps:cNvSpPr txBox="1"/>
                      <wps:spPr>
                        <a:xfrm>
                          <a:off x="0" y="0"/>
                          <a:ext cx="1649095" cy="392430"/>
                        </a:xfrm>
                        <a:prstGeom prst="rect">
                          <a:avLst/>
                        </a:prstGeom>
                        <a:solidFill>
                          <a:sysClr val="window" lastClr="FFFFFF">
                            <a:alpha val="0"/>
                          </a:sysClr>
                        </a:solidFill>
                        <a:ln w="6350">
                          <a:noFill/>
                        </a:ln>
                        <a:effectLst/>
                      </wps:spPr>
                      <wps:txbx>
                        <w:txbxContent>
                          <w:p w:rsidR="00CC3199" w:rsidRPr="00CC3199" w:rsidRDefault="00CC3199" w:rsidP="00CC3199">
                            <w:pPr>
                              <w:pStyle w:val="KeinLeerraum"/>
                              <w:rPr>
                                <w:color w:val="FFFFFF"/>
                                <w:sz w:val="16"/>
                                <w:szCs w:val="16"/>
                              </w:rPr>
                            </w:pPr>
                            <w:r w:rsidRPr="00CC3199">
                              <w:rPr>
                                <w:color w:val="FFFFFF"/>
                                <w:sz w:val="16"/>
                                <w:szCs w:val="16"/>
                              </w:rPr>
                              <w:t xml:space="preserve">Miteinander leben und lernen – </w:t>
                            </w:r>
                          </w:p>
                          <w:p w:rsidR="00CC3199" w:rsidRPr="00CC3199" w:rsidRDefault="00CC3199" w:rsidP="00CC3199">
                            <w:pPr>
                              <w:pStyle w:val="KeinLeerraum"/>
                              <w:rPr>
                                <w:color w:val="FFFFFF"/>
                                <w:sz w:val="16"/>
                                <w:szCs w:val="16"/>
                              </w:rPr>
                            </w:pPr>
                            <w:r w:rsidRPr="00CC3199">
                              <w:rPr>
                                <w:color w:val="FFFFFF"/>
                                <w:sz w:val="16"/>
                                <w:szCs w:val="16"/>
                              </w:rPr>
                              <w:t xml:space="preserve">   miteinander leben lernen</w:t>
                            </w:r>
                          </w:p>
                          <w:p w:rsidR="00CC3199" w:rsidRDefault="00CC3199" w:rsidP="00CC319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300000"/>
                          </a:camera>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7AED65DF" id="Textfeld 2" o:spid="_x0000_s1027" type="#_x0000_t202" style="position:absolute;left:0;text-align:left;margin-left:69pt;margin-top:96pt;width:129.8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" fillcolor="window" stroked="f" strokeweight=".5pt">
                <v:fill opacity="0"/>
                <v:textbox>
                  <w:txbxContent>
                    <w:p w:rsidR="00CC3199" w:rsidRPr="00CC3199" w:rsidRDefault="00CC3199" w:rsidP="00CC3199">
                      <w:pPr>
                        <w:pStyle w:val="KeinLeerraum"/>
                        <w:rPr>
                          <w:color w:val="FFFFFF"/>
                          <w:sz w:val="16"/>
                          <w:szCs w:val="16"/>
                        </w:rPr>
                      </w:pPr>
                      <w:r w:rsidRPr="00CC3199">
                        <w:rPr>
                          <w:color w:val="FFFFFF"/>
                          <w:sz w:val="16"/>
                          <w:szCs w:val="16"/>
                        </w:rPr>
                        <w:t xml:space="preserve">Miteinander leben und lernen – </w:t>
                      </w:r>
                    </w:p>
                    <w:p w:rsidR="00CC3199" w:rsidRPr="00CC3199" w:rsidRDefault="00CC3199" w:rsidP="00CC3199">
                      <w:pPr>
                        <w:pStyle w:val="KeinLeerraum"/>
                        <w:rPr>
                          <w:color w:val="FFFFFF"/>
                          <w:sz w:val="16"/>
                          <w:szCs w:val="16"/>
                        </w:rPr>
                      </w:pPr>
                      <w:r w:rsidRPr="00CC3199">
                        <w:rPr>
                          <w:color w:val="FFFFFF"/>
                          <w:sz w:val="16"/>
                          <w:szCs w:val="16"/>
                        </w:rPr>
                        <w:t xml:space="preserve">   miteinander leben lernen</w:t>
                      </w:r>
                    </w:p>
                    <w:p w:rsidR="00CC3199" w:rsidRDefault="00CC3199" w:rsidP="00CC3199">
                      <w:pPr>
                        <w:rPr>
                          <w:sz w:val="28"/>
                        </w:rPr>
                      </w:pPr>
                    </w:p>
                  </w:txbxContent>
                </v:textbox>
                <w10:wrap anchory="page"/>
              </v:shape>
            </w:pict>
          </mc:Fallback>
        </mc:AlternateContent>
      </w:r>
      <w:r w:rsidRPr="00CC3199">
        <w:rPr>
          <w:rFonts w:ascii="Comic Sans MS" w:eastAsia="Calibri" w:hAnsi="Comic Sans MS" w:cs="Times New Roman"/>
          <w:sz w:val="28"/>
        </w:rPr>
        <w:object w:dxaOrig="285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40.25pt;mso-position-vertical:absolute" o:ole="">
            <v:imagedata r:id="rId5" o:title=""/>
          </v:shape>
          <o:OLEObject Type="Embed" ProgID="MSPhotoEd.3" ShapeID="_x0000_i1025" DrawAspect="Content" ObjectID="_1659859633" r:id="rId6"/>
        </w:object>
      </w:r>
      <w:r w:rsidRPr="00CC3199">
        <w:rPr>
          <w:rFonts w:ascii="Comic Sans MS" w:eastAsia="Calibri" w:hAnsi="Comic Sans MS" w:cs="Times New Roman"/>
          <w:sz w:val="28"/>
        </w:rPr>
        <w:t xml:space="preserve">                                  </w:t>
      </w:r>
      <w:r w:rsidRPr="00CC3199">
        <w:rPr>
          <w:rFonts w:ascii="Comic Sans MS" w:eastAsia="Calibri" w:hAnsi="Comic Sans MS" w:cs="Times New Roman"/>
          <w:color w:val="FFFFFF"/>
          <w:sz w:val="24"/>
          <w:szCs w:val="24"/>
        </w:rPr>
        <w:t>11.12.2017</w:t>
      </w:r>
      <w:r>
        <w:rPr>
          <w:rFonts w:ascii="Comic Sans MS" w:eastAsia="Calibri" w:hAnsi="Comic Sans MS" w:cs="Times New Roman"/>
          <w:color w:val="FFFFFF"/>
          <w:sz w:val="24"/>
          <w:szCs w:val="24"/>
        </w:rPr>
        <w:t>24.08.2020</w:t>
      </w:r>
    </w:p>
    <w:p w:rsidR="00791462" w:rsidRPr="00791462" w:rsidRDefault="00CC3199" w:rsidP="00791462">
      <w:pPr>
        <w:spacing w:line="254" w:lineRule="auto"/>
        <w:jc w:val="right"/>
        <w:rPr>
          <w:rFonts w:ascii="Comic Sans MS" w:eastAsia="Calibri" w:hAnsi="Comic Sans MS" w:cs="Times New Roman"/>
          <w:sz w:val="16"/>
          <w:szCs w:val="16"/>
        </w:rPr>
      </w:pPr>
      <w:r w:rsidRPr="00791462">
        <w:rPr>
          <w:rFonts w:ascii="Comic Sans MS" w:eastAsia="Calibri" w:hAnsi="Comic Sans MS" w:cs="Times New Roman"/>
          <w:sz w:val="16"/>
          <w:szCs w:val="16"/>
        </w:rPr>
        <w:t>2</w:t>
      </w:r>
      <w:r w:rsidR="00791462" w:rsidRPr="00791462">
        <w:rPr>
          <w:rFonts w:ascii="Comic Sans MS" w:eastAsia="Calibri" w:hAnsi="Comic Sans MS" w:cs="Times New Roman"/>
          <w:sz w:val="16"/>
          <w:szCs w:val="16"/>
        </w:rPr>
        <w:t>5</w:t>
      </w:r>
      <w:r w:rsidRPr="00791462">
        <w:rPr>
          <w:rFonts w:ascii="Comic Sans MS" w:eastAsia="Calibri" w:hAnsi="Comic Sans MS" w:cs="Times New Roman"/>
          <w:sz w:val="16"/>
          <w:szCs w:val="16"/>
        </w:rPr>
        <w:t>.08.2020</w:t>
      </w:r>
    </w:p>
    <w:p w:rsidR="00CC3199" w:rsidRDefault="00CC3199" w:rsidP="00791462">
      <w:pPr>
        <w:spacing w:line="254" w:lineRule="auto"/>
        <w:rPr>
          <w:rFonts w:ascii="Comic Sans MS" w:eastAsia="Calibri" w:hAnsi="Comic Sans MS" w:cs="Times New Roman"/>
          <w:sz w:val="24"/>
          <w:szCs w:val="24"/>
        </w:rPr>
      </w:pPr>
      <w:r>
        <w:rPr>
          <w:rFonts w:ascii="Comic Sans MS" w:eastAsia="Calibri" w:hAnsi="Comic Sans MS" w:cs="Times New Roman"/>
          <w:sz w:val="24"/>
          <w:szCs w:val="24"/>
        </w:rPr>
        <w:t>Liebe Eltern,</w:t>
      </w:r>
    </w:p>
    <w:p w:rsidR="00CC3199" w:rsidRDefault="00CC3199" w:rsidP="00CC3199">
      <w:pPr>
        <w:spacing w:line="254" w:lineRule="auto"/>
        <w:rPr>
          <w:rFonts w:ascii="Comic Sans MS" w:eastAsia="Calibri" w:hAnsi="Comic Sans MS" w:cs="Times New Roman"/>
          <w:sz w:val="24"/>
          <w:szCs w:val="24"/>
        </w:rPr>
      </w:pPr>
      <w:r>
        <w:rPr>
          <w:rFonts w:ascii="Comic Sans MS" w:eastAsia="Calibri" w:hAnsi="Comic Sans MS" w:cs="Times New Roman"/>
          <w:sz w:val="24"/>
          <w:szCs w:val="24"/>
        </w:rPr>
        <w:t xml:space="preserve">für das beginnende Schuljahr haben wir uns alle eine Rückkehr zum gewohnten Alltag gewünscht. Mit großem Optimismus, viel Hoffnung und Vorfreude haben wir zum Ende des Schuljahres </w:t>
      </w:r>
      <w:r w:rsidR="00A44FDB">
        <w:rPr>
          <w:rFonts w:ascii="Comic Sans MS" w:eastAsia="Calibri" w:hAnsi="Comic Sans MS" w:cs="Times New Roman"/>
          <w:sz w:val="24"/>
          <w:szCs w:val="24"/>
        </w:rPr>
        <w:t>d</w:t>
      </w:r>
      <w:r w:rsidR="007A6BBF">
        <w:rPr>
          <w:rFonts w:ascii="Comic Sans MS" w:eastAsia="Calibri" w:hAnsi="Comic Sans MS" w:cs="Times New Roman"/>
          <w:sz w:val="24"/>
          <w:szCs w:val="24"/>
        </w:rPr>
        <w:t>en Unterrichtsvormittag und den</w:t>
      </w:r>
      <w:r>
        <w:rPr>
          <w:rFonts w:ascii="Comic Sans MS" w:eastAsia="Calibri" w:hAnsi="Comic Sans MS" w:cs="Times New Roman"/>
          <w:sz w:val="24"/>
          <w:szCs w:val="24"/>
        </w:rPr>
        <w:t xml:space="preserve"> Ganztag geplant. </w:t>
      </w:r>
    </w:p>
    <w:p w:rsidR="00CC3199" w:rsidRDefault="00CC3199" w:rsidP="00CC3199">
      <w:pPr>
        <w:spacing w:line="254" w:lineRule="auto"/>
        <w:rPr>
          <w:rFonts w:ascii="Comic Sans MS" w:eastAsia="Calibri" w:hAnsi="Comic Sans MS" w:cs="Times New Roman"/>
          <w:sz w:val="24"/>
          <w:szCs w:val="24"/>
        </w:rPr>
      </w:pPr>
      <w:r>
        <w:rPr>
          <w:rFonts w:ascii="Comic Sans MS" w:eastAsia="Calibri" w:hAnsi="Comic Sans MS" w:cs="Times New Roman"/>
          <w:sz w:val="24"/>
          <w:szCs w:val="24"/>
        </w:rPr>
        <w:t xml:space="preserve">Die Anmeldungen </w:t>
      </w:r>
      <w:r w:rsidR="00E40216">
        <w:rPr>
          <w:rFonts w:ascii="Comic Sans MS" w:eastAsia="Calibri" w:hAnsi="Comic Sans MS" w:cs="Times New Roman"/>
          <w:sz w:val="24"/>
          <w:szCs w:val="24"/>
        </w:rPr>
        <w:t xml:space="preserve">für den Ganztag </w:t>
      </w:r>
      <w:r>
        <w:rPr>
          <w:rFonts w:ascii="Comic Sans MS" w:eastAsia="Calibri" w:hAnsi="Comic Sans MS" w:cs="Times New Roman"/>
          <w:sz w:val="24"/>
          <w:szCs w:val="24"/>
        </w:rPr>
        <w:t>haben Sie</w:t>
      </w:r>
      <w:r w:rsidR="00E40216">
        <w:rPr>
          <w:rFonts w:ascii="Comic Sans MS" w:eastAsia="Calibri" w:hAnsi="Comic Sans MS" w:cs="Times New Roman"/>
          <w:sz w:val="24"/>
          <w:szCs w:val="24"/>
        </w:rPr>
        <w:t xml:space="preserve"> teilweise</w:t>
      </w:r>
      <w:r>
        <w:rPr>
          <w:rFonts w:ascii="Comic Sans MS" w:eastAsia="Calibri" w:hAnsi="Comic Sans MS" w:cs="Times New Roman"/>
          <w:sz w:val="24"/>
          <w:szCs w:val="24"/>
        </w:rPr>
        <w:t xml:space="preserve"> bereits vor den Ferien abgegeben. Aufgrund des </w:t>
      </w:r>
      <w:r w:rsidRPr="00E40216">
        <w:rPr>
          <w:rFonts w:ascii="Comic Sans MS" w:eastAsia="Calibri" w:hAnsi="Comic Sans MS" w:cs="Times New Roman"/>
          <w:b/>
          <w:sz w:val="24"/>
          <w:szCs w:val="24"/>
        </w:rPr>
        <w:t>aktuellen Niedersächsischen Rahmenhygieneplan</w:t>
      </w:r>
      <w:r w:rsidR="00791462">
        <w:rPr>
          <w:rFonts w:ascii="Comic Sans MS" w:eastAsia="Calibri" w:hAnsi="Comic Sans MS" w:cs="Times New Roman"/>
          <w:b/>
          <w:sz w:val="24"/>
          <w:szCs w:val="24"/>
        </w:rPr>
        <w:t>s</w:t>
      </w:r>
      <w:r w:rsidRPr="00E40216">
        <w:rPr>
          <w:rFonts w:ascii="Comic Sans MS" w:eastAsia="Calibri" w:hAnsi="Comic Sans MS" w:cs="Times New Roman"/>
          <w:b/>
          <w:sz w:val="24"/>
          <w:szCs w:val="24"/>
        </w:rPr>
        <w:t xml:space="preserve"> vom 05.08.2020</w:t>
      </w:r>
      <w:r>
        <w:rPr>
          <w:rFonts w:ascii="Comic Sans MS" w:eastAsia="Calibri" w:hAnsi="Comic Sans MS" w:cs="Times New Roman"/>
          <w:sz w:val="24"/>
          <w:szCs w:val="24"/>
        </w:rPr>
        <w:t xml:space="preserve"> müssen wir den </w:t>
      </w:r>
      <w:r w:rsidRPr="00E40216">
        <w:rPr>
          <w:rFonts w:ascii="Comic Sans MS" w:eastAsia="Calibri" w:hAnsi="Comic Sans MS" w:cs="Times New Roman"/>
          <w:b/>
          <w:sz w:val="24"/>
          <w:szCs w:val="24"/>
        </w:rPr>
        <w:t>Ganztag nun leider neu organisieren.</w:t>
      </w:r>
    </w:p>
    <w:p w:rsidR="00CC3199" w:rsidRDefault="00CC3199" w:rsidP="00CC3199">
      <w:pPr>
        <w:spacing w:line="254" w:lineRule="auto"/>
        <w:rPr>
          <w:rFonts w:ascii="Comic Sans MS" w:eastAsia="Calibri" w:hAnsi="Comic Sans MS" w:cs="Times New Roman"/>
          <w:sz w:val="24"/>
          <w:szCs w:val="24"/>
        </w:rPr>
      </w:pPr>
      <w:r>
        <w:rPr>
          <w:rFonts w:ascii="Comic Sans MS" w:eastAsia="Calibri" w:hAnsi="Comic Sans MS" w:cs="Times New Roman"/>
          <w:sz w:val="24"/>
          <w:szCs w:val="24"/>
        </w:rPr>
        <w:t xml:space="preserve">Für den Unterrichtsvormittag und auch für den Ganztag gilt das </w:t>
      </w:r>
      <w:r w:rsidR="00E40216">
        <w:rPr>
          <w:rFonts w:ascii="Comic Sans MS" w:eastAsia="Calibri" w:hAnsi="Comic Sans MS" w:cs="Times New Roman"/>
          <w:sz w:val="24"/>
          <w:szCs w:val="24"/>
        </w:rPr>
        <w:t>Kohorten-Prinzip</w:t>
      </w:r>
      <w:r>
        <w:rPr>
          <w:rFonts w:ascii="Comic Sans MS" w:eastAsia="Calibri" w:hAnsi="Comic Sans MS" w:cs="Times New Roman"/>
          <w:sz w:val="24"/>
          <w:szCs w:val="24"/>
        </w:rPr>
        <w:t>. Kontakte zwischen unterschiedlichen Kohorten sollen nach Möglichkeit unterbleiben, um im Falle einer Infektion nicht die ganze Schule schließen zu müssen.</w:t>
      </w:r>
    </w:p>
    <w:p w:rsidR="00CC3199" w:rsidRPr="00CC3199" w:rsidRDefault="00791462" w:rsidP="00CC3199">
      <w:pPr>
        <w:spacing w:line="254" w:lineRule="auto"/>
        <w:rPr>
          <w:rFonts w:ascii="Comic Sans MS" w:eastAsia="Calibri" w:hAnsi="Comic Sans MS" w:cs="Times New Roman"/>
          <w:sz w:val="24"/>
          <w:szCs w:val="24"/>
        </w:rPr>
      </w:pPr>
      <w:r w:rsidRPr="00791462">
        <w:rPr>
          <w:rFonts w:ascii="Comic Sans MS" w:eastAsia="Calibri" w:hAnsi="Comic Sans MS" w:cs="Times New Roman"/>
          <w:b/>
          <w:sz w:val="24"/>
          <w:szCs w:val="24"/>
        </w:rPr>
        <w:t>Kohorte A</w:t>
      </w:r>
      <w:r>
        <w:rPr>
          <w:rFonts w:ascii="Comic Sans MS" w:eastAsia="Calibri" w:hAnsi="Comic Sans MS" w:cs="Times New Roman"/>
          <w:sz w:val="24"/>
          <w:szCs w:val="24"/>
        </w:rPr>
        <w:t xml:space="preserve"> wird gebildet aus den </w:t>
      </w:r>
      <w:r w:rsidRPr="00791462">
        <w:rPr>
          <w:rFonts w:ascii="Comic Sans MS" w:eastAsia="Calibri" w:hAnsi="Comic Sans MS" w:cs="Times New Roman"/>
          <w:b/>
          <w:sz w:val="24"/>
          <w:szCs w:val="24"/>
        </w:rPr>
        <w:t>Stammgruppen 1,2 und 8</w:t>
      </w:r>
      <w:r>
        <w:rPr>
          <w:rFonts w:ascii="Comic Sans MS" w:eastAsia="Calibri" w:hAnsi="Comic Sans MS" w:cs="Times New Roman"/>
          <w:sz w:val="24"/>
          <w:szCs w:val="24"/>
        </w:rPr>
        <w:t xml:space="preserve">, </w:t>
      </w:r>
      <w:r w:rsidRPr="00791462">
        <w:rPr>
          <w:rFonts w:ascii="Comic Sans MS" w:eastAsia="Calibri" w:hAnsi="Comic Sans MS" w:cs="Times New Roman"/>
          <w:b/>
          <w:sz w:val="24"/>
          <w:szCs w:val="24"/>
        </w:rPr>
        <w:t>Kohorte B</w:t>
      </w:r>
      <w:r>
        <w:rPr>
          <w:rFonts w:ascii="Comic Sans MS" w:eastAsia="Calibri" w:hAnsi="Comic Sans MS" w:cs="Times New Roman"/>
          <w:sz w:val="24"/>
          <w:szCs w:val="24"/>
        </w:rPr>
        <w:t xml:space="preserve">: </w:t>
      </w:r>
      <w:r w:rsidRPr="00791462">
        <w:rPr>
          <w:rFonts w:ascii="Comic Sans MS" w:eastAsia="Calibri" w:hAnsi="Comic Sans MS" w:cs="Times New Roman"/>
          <w:b/>
          <w:sz w:val="24"/>
          <w:szCs w:val="24"/>
        </w:rPr>
        <w:t>Stammgruppe</w:t>
      </w:r>
      <w:r w:rsidR="00EC7113">
        <w:rPr>
          <w:rFonts w:ascii="Comic Sans MS" w:eastAsia="Calibri" w:hAnsi="Comic Sans MS" w:cs="Times New Roman"/>
          <w:b/>
          <w:sz w:val="24"/>
          <w:szCs w:val="24"/>
        </w:rPr>
        <w:t>n</w:t>
      </w:r>
      <w:r w:rsidRPr="00791462">
        <w:rPr>
          <w:rFonts w:ascii="Comic Sans MS" w:eastAsia="Calibri" w:hAnsi="Comic Sans MS" w:cs="Times New Roman"/>
          <w:b/>
          <w:sz w:val="24"/>
          <w:szCs w:val="24"/>
        </w:rPr>
        <w:t xml:space="preserve"> 5 und 6,</w:t>
      </w:r>
      <w:r>
        <w:rPr>
          <w:rFonts w:ascii="Comic Sans MS" w:eastAsia="Calibri" w:hAnsi="Comic Sans MS" w:cs="Times New Roman"/>
          <w:sz w:val="24"/>
          <w:szCs w:val="24"/>
        </w:rPr>
        <w:t xml:space="preserve"> </w:t>
      </w:r>
      <w:r w:rsidRPr="00791462">
        <w:rPr>
          <w:rFonts w:ascii="Comic Sans MS" w:eastAsia="Calibri" w:hAnsi="Comic Sans MS" w:cs="Times New Roman"/>
          <w:b/>
          <w:sz w:val="24"/>
          <w:szCs w:val="24"/>
        </w:rPr>
        <w:t>Kohorte C: Stammgruppe</w:t>
      </w:r>
      <w:r w:rsidR="00EC7113">
        <w:rPr>
          <w:rFonts w:ascii="Comic Sans MS" w:eastAsia="Calibri" w:hAnsi="Comic Sans MS" w:cs="Times New Roman"/>
          <w:b/>
          <w:sz w:val="24"/>
          <w:szCs w:val="24"/>
        </w:rPr>
        <w:t>n</w:t>
      </w:r>
      <w:bookmarkStart w:id="0" w:name="_GoBack"/>
      <w:bookmarkEnd w:id="0"/>
      <w:r w:rsidRPr="00791462">
        <w:rPr>
          <w:rFonts w:ascii="Comic Sans MS" w:eastAsia="Calibri" w:hAnsi="Comic Sans MS" w:cs="Times New Roman"/>
          <w:b/>
          <w:sz w:val="24"/>
          <w:szCs w:val="24"/>
        </w:rPr>
        <w:t xml:space="preserve"> 3 und 7.</w:t>
      </w:r>
      <w:r>
        <w:rPr>
          <w:rFonts w:ascii="Comic Sans MS" w:eastAsia="Calibri" w:hAnsi="Comic Sans MS" w:cs="Times New Roman"/>
          <w:sz w:val="24"/>
          <w:szCs w:val="24"/>
        </w:rPr>
        <w:t xml:space="preserve"> </w:t>
      </w:r>
      <w:r w:rsidR="0039511B">
        <w:rPr>
          <w:rFonts w:ascii="Comic Sans MS" w:eastAsia="Calibri" w:hAnsi="Comic Sans MS" w:cs="Times New Roman"/>
          <w:sz w:val="24"/>
          <w:szCs w:val="24"/>
        </w:rPr>
        <w:t xml:space="preserve"> Die Stammgruppen nutzen die bekannten eigenen Eingänge. </w:t>
      </w:r>
      <w:r>
        <w:rPr>
          <w:rFonts w:ascii="Comic Sans MS" w:eastAsia="Calibri" w:hAnsi="Comic Sans MS" w:cs="Times New Roman"/>
          <w:sz w:val="24"/>
          <w:szCs w:val="24"/>
        </w:rPr>
        <w:t xml:space="preserve">Für die Pausen sind bestimmte Areale für die Kohorten festgelegt, die reihum wechseln. </w:t>
      </w:r>
      <w:r w:rsidR="0033050E">
        <w:rPr>
          <w:rFonts w:ascii="Comic Sans MS" w:eastAsia="Calibri" w:hAnsi="Comic Sans MS" w:cs="Times New Roman"/>
          <w:sz w:val="24"/>
          <w:szCs w:val="24"/>
        </w:rPr>
        <w:t xml:space="preserve">Der Stundenplan mit der Möglichkeit eines offenen Anfangs ab 07:45 Uhr </w:t>
      </w:r>
      <w:r w:rsidR="00E40216">
        <w:rPr>
          <w:rFonts w:ascii="Comic Sans MS" w:eastAsia="Calibri" w:hAnsi="Comic Sans MS" w:cs="Times New Roman"/>
          <w:sz w:val="24"/>
          <w:szCs w:val="24"/>
        </w:rPr>
        <w:t>gilt wieder</w:t>
      </w:r>
      <w:r w:rsidR="0033050E">
        <w:rPr>
          <w:rFonts w:ascii="Comic Sans MS" w:eastAsia="Calibri" w:hAnsi="Comic Sans MS" w:cs="Times New Roman"/>
          <w:sz w:val="24"/>
          <w:szCs w:val="24"/>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9"/>
        <w:gridCol w:w="5013"/>
      </w:tblGrid>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7.45 Uhr bis 8.00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Offener Anfang</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8.00 Uhr bis 10.25 Uhr:</w:t>
            </w:r>
          </w:p>
        </w:tc>
        <w:tc>
          <w:tcPr>
            <w:tcW w:w="0" w:type="auto"/>
            <w:vAlign w:val="center"/>
            <w:hideMark/>
          </w:tcPr>
          <w:p w:rsidR="0033050E" w:rsidRPr="00FA7D83" w:rsidRDefault="0033050E" w:rsidP="009F594C">
            <w:pPr>
              <w:spacing w:before="100" w:beforeAutospacing="1" w:after="100" w:afterAutospacing="1"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Freiarbeit (Arbeitszeit) oder gebundener Unterricht</w:t>
            </w:r>
          </w:p>
          <w:p w:rsidR="0033050E" w:rsidRPr="00FA7D83" w:rsidRDefault="0033050E" w:rsidP="009F594C">
            <w:pPr>
              <w:spacing w:before="100" w:beforeAutospacing="1" w:after="100" w:afterAutospacing="1"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+ 10 min Frühstück</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10.25 Uhr bis 10.45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Spielpause</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10.45 Uhr bis 11.30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Fachunterricht</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11.30 Uhr bis 11.45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Spielpause</w:t>
            </w:r>
          </w:p>
        </w:tc>
      </w:tr>
      <w:tr w:rsidR="0033050E" w:rsidRPr="00FA7D83" w:rsidTr="009F594C">
        <w:trPr>
          <w:tblCellSpacing w:w="15" w:type="dxa"/>
        </w:trPr>
        <w:tc>
          <w:tcPr>
            <w:tcW w:w="0" w:type="auto"/>
            <w:vAlign w:val="center"/>
            <w:hideMark/>
          </w:tcPr>
          <w:p w:rsidR="0033050E" w:rsidRPr="00FA7D83" w:rsidRDefault="0033050E" w:rsidP="009F594C">
            <w:pPr>
              <w:spacing w:before="100" w:beforeAutospacing="1" w:after="100" w:afterAutospacing="1"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11.45 Uhr bis 12.30 Uhr</w:t>
            </w:r>
          </w:p>
          <w:p w:rsidR="0033050E" w:rsidRPr="00FA7D83" w:rsidRDefault="0033050E" w:rsidP="009F594C">
            <w:pPr>
              <w:spacing w:before="100" w:beforeAutospacing="1" w:after="100" w:afterAutospacing="1"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11.45 Uhr bis 12.45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Unterrichtsschluss für das 1. Schuljahr</w:t>
            </w:r>
            <w:r w:rsidRPr="00FA7D83">
              <w:rPr>
                <w:rFonts w:ascii="Times New Roman" w:eastAsia="Times New Roman" w:hAnsi="Times New Roman" w:cs="Times New Roman"/>
                <w:sz w:val="24"/>
                <w:szCs w:val="24"/>
                <w:lang w:eastAsia="de-DE"/>
              </w:rPr>
              <w:br/>
              <w:t>Fachunterricht</w:t>
            </w:r>
            <w:r w:rsidRPr="00FA7D83">
              <w:rPr>
                <w:rFonts w:ascii="Times New Roman" w:eastAsia="Times New Roman" w:hAnsi="Times New Roman" w:cs="Times New Roman"/>
                <w:sz w:val="24"/>
                <w:szCs w:val="24"/>
                <w:lang w:eastAsia="de-DE"/>
              </w:rPr>
              <w:br/>
              <w:t>- 2. Schuljahr zweimal wöchentlich</w:t>
            </w:r>
            <w:r w:rsidRPr="00FA7D83">
              <w:rPr>
                <w:rFonts w:ascii="Times New Roman" w:eastAsia="Times New Roman" w:hAnsi="Times New Roman" w:cs="Times New Roman"/>
                <w:sz w:val="24"/>
                <w:szCs w:val="24"/>
                <w:lang w:eastAsia="de-DE"/>
              </w:rPr>
              <w:br/>
              <w:t>- 3. und 4. Schuljahr täglich</w:t>
            </w:r>
            <w:r w:rsidRPr="00FA7D83">
              <w:rPr>
                <w:rFonts w:ascii="Times New Roman" w:eastAsia="Times New Roman" w:hAnsi="Times New Roman" w:cs="Times New Roman"/>
                <w:sz w:val="24"/>
                <w:szCs w:val="24"/>
                <w:lang w:eastAsia="de-DE"/>
              </w:rPr>
              <w:br/>
              <w:t>Betreuung – Angebote für das</w:t>
            </w:r>
            <w:r w:rsidRPr="00FA7D83">
              <w:rPr>
                <w:rFonts w:ascii="Times New Roman" w:eastAsia="Times New Roman" w:hAnsi="Times New Roman" w:cs="Times New Roman"/>
                <w:sz w:val="24"/>
                <w:szCs w:val="24"/>
                <w:lang w:eastAsia="de-DE"/>
              </w:rPr>
              <w:br/>
              <w:t>- 1. Schuljahr täglich</w:t>
            </w:r>
            <w:r w:rsidRPr="00FA7D83">
              <w:rPr>
                <w:rFonts w:ascii="Times New Roman" w:eastAsia="Times New Roman" w:hAnsi="Times New Roman" w:cs="Times New Roman"/>
                <w:sz w:val="24"/>
                <w:szCs w:val="24"/>
                <w:lang w:eastAsia="de-DE"/>
              </w:rPr>
              <w:br/>
              <w:t>- 2. Schuljahr dreimal wöchentlich</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12.30 Uhr bis 13.15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 xml:space="preserve">AG Stunden </w:t>
            </w:r>
            <w:proofErr w:type="gramStart"/>
            <w:r w:rsidRPr="00FA7D83">
              <w:rPr>
                <w:rFonts w:ascii="Times New Roman" w:eastAsia="Times New Roman" w:hAnsi="Times New Roman" w:cs="Times New Roman"/>
                <w:sz w:val="24"/>
                <w:szCs w:val="24"/>
                <w:lang w:eastAsia="de-DE"/>
              </w:rPr>
              <w:t>1 mal</w:t>
            </w:r>
            <w:proofErr w:type="gramEnd"/>
            <w:r w:rsidRPr="00FA7D83">
              <w:rPr>
                <w:rFonts w:ascii="Times New Roman" w:eastAsia="Times New Roman" w:hAnsi="Times New Roman" w:cs="Times New Roman"/>
                <w:sz w:val="24"/>
                <w:szCs w:val="24"/>
                <w:lang w:eastAsia="de-DE"/>
              </w:rPr>
              <w:t xml:space="preserve"> wöchentlich Klasse 3 und 4</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12.45 Uhr bis 13.45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Mittagessen und Spielpause bis 14.00 Uhr</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14.00 Uhr bis 15.00 Uhr:</w:t>
            </w:r>
          </w:p>
        </w:tc>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Hausaufgabenbetreuung</w:t>
            </w:r>
          </w:p>
        </w:tc>
      </w:tr>
      <w:tr w:rsidR="0033050E" w:rsidRPr="00FA7D83" w:rsidTr="009F594C">
        <w:trPr>
          <w:tblCellSpacing w:w="15" w:type="dxa"/>
        </w:trPr>
        <w:tc>
          <w:tcPr>
            <w:tcW w:w="0" w:type="auto"/>
            <w:vAlign w:val="center"/>
            <w:hideMark/>
          </w:tcPr>
          <w:p w:rsidR="0033050E" w:rsidRPr="00FA7D83" w:rsidRDefault="0033050E" w:rsidP="009F594C">
            <w:pPr>
              <w:spacing w:after="0" w:line="240" w:lineRule="auto"/>
              <w:rPr>
                <w:rFonts w:ascii="Times New Roman" w:eastAsia="Times New Roman" w:hAnsi="Times New Roman" w:cs="Times New Roman"/>
                <w:sz w:val="24"/>
                <w:szCs w:val="24"/>
                <w:lang w:eastAsia="de-DE"/>
              </w:rPr>
            </w:pPr>
            <w:r w:rsidRPr="00FA7D83">
              <w:rPr>
                <w:rFonts w:ascii="Times New Roman" w:eastAsia="Times New Roman" w:hAnsi="Times New Roman" w:cs="Times New Roman"/>
                <w:sz w:val="24"/>
                <w:szCs w:val="24"/>
                <w:lang w:eastAsia="de-DE"/>
              </w:rPr>
              <w:t>15.00 Uhr bis 16.00 Uhr:</w:t>
            </w:r>
          </w:p>
        </w:tc>
        <w:tc>
          <w:tcPr>
            <w:tcW w:w="0" w:type="auto"/>
            <w:vAlign w:val="center"/>
            <w:hideMark/>
          </w:tcPr>
          <w:p w:rsidR="0033050E" w:rsidRPr="00FA7D83" w:rsidRDefault="00791462" w:rsidP="009F59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w:t>
            </w:r>
            <w:r w:rsidR="0033050E" w:rsidRPr="00FA7D83">
              <w:rPr>
                <w:rFonts w:ascii="Times New Roman" w:eastAsia="Times New Roman" w:hAnsi="Times New Roman" w:cs="Times New Roman"/>
                <w:sz w:val="24"/>
                <w:szCs w:val="24"/>
                <w:lang w:eastAsia="de-DE"/>
              </w:rPr>
              <w:t>reies Spielen</w:t>
            </w:r>
          </w:p>
        </w:tc>
      </w:tr>
    </w:tbl>
    <w:p w:rsidR="0090740D" w:rsidRDefault="0090740D"/>
    <w:p w:rsidR="0033050E" w:rsidRPr="007A6BBF" w:rsidRDefault="0033050E">
      <w:pPr>
        <w:rPr>
          <w:rFonts w:ascii="Comic Sans MS" w:hAnsi="Comic Sans MS"/>
          <w:sz w:val="24"/>
          <w:szCs w:val="24"/>
        </w:rPr>
      </w:pPr>
      <w:r w:rsidRPr="007A6BBF">
        <w:rPr>
          <w:rFonts w:ascii="Comic Sans MS" w:hAnsi="Comic Sans MS"/>
          <w:sz w:val="24"/>
          <w:szCs w:val="24"/>
        </w:rPr>
        <w:t xml:space="preserve">Für den Ganztag müssen wir allerdings eine Neuplanung vornehmen, da die Sicherheit aller Mitglieder der Schulgemeinschaft an erster Stelle steht. Die größte Herausforderung für die kommende Zeit </w:t>
      </w:r>
      <w:r w:rsidR="00E40216">
        <w:rPr>
          <w:rFonts w:ascii="Comic Sans MS" w:hAnsi="Comic Sans MS"/>
          <w:sz w:val="24"/>
          <w:szCs w:val="24"/>
        </w:rPr>
        <w:t xml:space="preserve">ist </w:t>
      </w:r>
      <w:r w:rsidRPr="007A6BBF">
        <w:rPr>
          <w:rFonts w:ascii="Comic Sans MS" w:hAnsi="Comic Sans MS"/>
          <w:sz w:val="24"/>
          <w:szCs w:val="24"/>
        </w:rPr>
        <w:t>die Vermeidung einer</w:t>
      </w:r>
      <w:r w:rsidR="00E40216">
        <w:rPr>
          <w:rFonts w:ascii="Comic Sans MS" w:hAnsi="Comic Sans MS"/>
          <w:sz w:val="24"/>
          <w:szCs w:val="24"/>
        </w:rPr>
        <w:t xml:space="preserve"> kompletten</w:t>
      </w:r>
      <w:r w:rsidRPr="007A6BBF">
        <w:rPr>
          <w:rFonts w:ascii="Comic Sans MS" w:hAnsi="Comic Sans MS"/>
          <w:sz w:val="24"/>
          <w:szCs w:val="24"/>
        </w:rPr>
        <w:t xml:space="preserve"> Schulschließung. </w:t>
      </w:r>
    </w:p>
    <w:p w:rsidR="0033050E" w:rsidRPr="007A6BBF" w:rsidRDefault="0033050E">
      <w:pPr>
        <w:rPr>
          <w:rFonts w:ascii="Comic Sans MS" w:hAnsi="Comic Sans MS"/>
          <w:sz w:val="24"/>
          <w:szCs w:val="24"/>
        </w:rPr>
      </w:pPr>
      <w:r w:rsidRPr="007A6BBF">
        <w:rPr>
          <w:rFonts w:ascii="Comic Sans MS" w:hAnsi="Comic Sans MS"/>
          <w:sz w:val="24"/>
          <w:szCs w:val="24"/>
        </w:rPr>
        <w:t>Da die Infektionsentwicklung sich im Moment noch nicht absehen lässt, werden wir für das kommende Halbjahr für die Familien, die dringend auf eine Betreuung im Ganztag angewiesen sind, feste Gruppen im Ganztag bilden. Ein spezielles AG-Angebot ist dabei leider nicht möglich. Für das Mittagessen und bis 16:00 Uhr werden die Kinder</w:t>
      </w:r>
      <w:r w:rsidR="00E40216">
        <w:rPr>
          <w:rFonts w:ascii="Comic Sans MS" w:hAnsi="Comic Sans MS"/>
          <w:sz w:val="24"/>
          <w:szCs w:val="24"/>
        </w:rPr>
        <w:t xml:space="preserve"> </w:t>
      </w:r>
      <w:r w:rsidR="009A0697">
        <w:rPr>
          <w:rFonts w:ascii="Comic Sans MS" w:hAnsi="Comic Sans MS"/>
          <w:b/>
          <w:sz w:val="24"/>
          <w:szCs w:val="24"/>
        </w:rPr>
        <w:t>in den bekannten Kohorten bleiben.</w:t>
      </w:r>
      <w:r w:rsidR="00A44FDB" w:rsidRPr="007A6BBF">
        <w:rPr>
          <w:rFonts w:ascii="Comic Sans MS" w:hAnsi="Comic Sans MS"/>
          <w:sz w:val="24"/>
          <w:szCs w:val="24"/>
        </w:rPr>
        <w:t xml:space="preserve"> Hier kann es passieren, dass Geschwisterkinder in unterschiedlichen Kohorten sind</w:t>
      </w:r>
      <w:r w:rsidR="007F1967">
        <w:rPr>
          <w:rFonts w:ascii="Comic Sans MS" w:hAnsi="Comic Sans MS"/>
          <w:sz w:val="24"/>
          <w:szCs w:val="24"/>
        </w:rPr>
        <w:t xml:space="preserve">. Dies </w:t>
      </w:r>
      <w:r w:rsidR="00A44FDB" w:rsidRPr="007A6BBF">
        <w:rPr>
          <w:rFonts w:ascii="Comic Sans MS" w:hAnsi="Comic Sans MS"/>
          <w:sz w:val="24"/>
          <w:szCs w:val="24"/>
        </w:rPr>
        <w:t>ist aber leider organisatorisch nicht anders zu machen</w:t>
      </w:r>
    </w:p>
    <w:p w:rsidR="00A44FDB" w:rsidRPr="007A6BBF" w:rsidRDefault="00A44FDB">
      <w:pPr>
        <w:rPr>
          <w:rFonts w:ascii="Comic Sans MS" w:hAnsi="Comic Sans MS"/>
          <w:sz w:val="24"/>
          <w:szCs w:val="24"/>
        </w:rPr>
      </w:pPr>
      <w:r w:rsidRPr="007A6BBF">
        <w:rPr>
          <w:rFonts w:ascii="Comic Sans MS" w:hAnsi="Comic Sans MS"/>
          <w:sz w:val="24"/>
          <w:szCs w:val="24"/>
        </w:rPr>
        <w:t>Bitte überlegen Sie</w:t>
      </w:r>
      <w:r w:rsidR="007A6BBF">
        <w:rPr>
          <w:rFonts w:ascii="Comic Sans MS" w:hAnsi="Comic Sans MS"/>
          <w:sz w:val="24"/>
          <w:szCs w:val="24"/>
        </w:rPr>
        <w:t xml:space="preserve"> vorsichtshalber</w:t>
      </w:r>
      <w:r w:rsidRPr="007A6BBF">
        <w:rPr>
          <w:rFonts w:ascii="Comic Sans MS" w:hAnsi="Comic Sans MS"/>
          <w:sz w:val="24"/>
          <w:szCs w:val="24"/>
        </w:rPr>
        <w:t xml:space="preserve"> auch eine Alternative zur Ganztagsbetreuung! Bei krankheitsbedingtem Ausfall von Kolleginnen oder pädagogischen Mitarbeiterinnen hat die </w:t>
      </w:r>
      <w:r w:rsidRPr="007A6BBF">
        <w:rPr>
          <w:rFonts w:ascii="Comic Sans MS" w:hAnsi="Comic Sans MS"/>
          <w:b/>
          <w:sz w:val="24"/>
          <w:szCs w:val="24"/>
        </w:rPr>
        <w:t>Verlässlichkeit bis 1</w:t>
      </w:r>
      <w:r w:rsidR="007A6BBF" w:rsidRPr="007A6BBF">
        <w:rPr>
          <w:rFonts w:ascii="Comic Sans MS" w:hAnsi="Comic Sans MS"/>
          <w:b/>
          <w:sz w:val="24"/>
          <w:szCs w:val="24"/>
        </w:rPr>
        <w:t>2</w:t>
      </w:r>
      <w:r w:rsidRPr="007A6BBF">
        <w:rPr>
          <w:rFonts w:ascii="Comic Sans MS" w:hAnsi="Comic Sans MS"/>
          <w:b/>
          <w:sz w:val="24"/>
          <w:szCs w:val="24"/>
        </w:rPr>
        <w:t>:</w:t>
      </w:r>
      <w:r w:rsidR="007A6BBF" w:rsidRPr="007A6BBF">
        <w:rPr>
          <w:rFonts w:ascii="Comic Sans MS" w:hAnsi="Comic Sans MS"/>
          <w:b/>
          <w:sz w:val="24"/>
          <w:szCs w:val="24"/>
        </w:rPr>
        <w:t>45</w:t>
      </w:r>
      <w:r w:rsidRPr="007A6BBF">
        <w:rPr>
          <w:rFonts w:ascii="Comic Sans MS" w:hAnsi="Comic Sans MS"/>
          <w:b/>
          <w:sz w:val="24"/>
          <w:szCs w:val="24"/>
        </w:rPr>
        <w:t xml:space="preserve"> Uhr</w:t>
      </w:r>
      <w:r w:rsidRPr="007A6BBF">
        <w:rPr>
          <w:rFonts w:ascii="Comic Sans MS" w:hAnsi="Comic Sans MS"/>
          <w:sz w:val="24"/>
          <w:szCs w:val="24"/>
        </w:rPr>
        <w:t xml:space="preserve"> Vorrang und der Nachmittag m</w:t>
      </w:r>
      <w:r w:rsidR="007F1967">
        <w:rPr>
          <w:rFonts w:ascii="Comic Sans MS" w:hAnsi="Comic Sans MS"/>
          <w:sz w:val="24"/>
          <w:szCs w:val="24"/>
        </w:rPr>
        <w:t>uss</w:t>
      </w:r>
      <w:r w:rsidR="00E40216">
        <w:rPr>
          <w:rFonts w:ascii="Comic Sans MS" w:hAnsi="Comic Sans MS"/>
          <w:sz w:val="24"/>
          <w:szCs w:val="24"/>
        </w:rPr>
        <w:t xml:space="preserve"> dann </w:t>
      </w:r>
      <w:r w:rsidRPr="007A6BBF">
        <w:rPr>
          <w:rFonts w:ascii="Comic Sans MS" w:hAnsi="Comic Sans MS"/>
          <w:sz w:val="24"/>
          <w:szCs w:val="24"/>
        </w:rPr>
        <w:t xml:space="preserve">ausfallen. </w:t>
      </w:r>
    </w:p>
    <w:p w:rsidR="00A44FDB" w:rsidRDefault="007A6BBF">
      <w:pPr>
        <w:rPr>
          <w:rFonts w:ascii="Comic Sans MS" w:hAnsi="Comic Sans MS"/>
          <w:b/>
          <w:sz w:val="24"/>
          <w:szCs w:val="24"/>
        </w:rPr>
      </w:pPr>
      <w:r w:rsidRPr="007A6BBF">
        <w:rPr>
          <w:rFonts w:ascii="Comic Sans MS" w:hAnsi="Comic Sans MS"/>
          <w:sz w:val="24"/>
          <w:szCs w:val="24"/>
        </w:rPr>
        <w:t xml:space="preserve">Um so schnell wie möglich mit dem Angebot für die Familien starten zu können, die zwingend auf die Betreuung im Ganztag angewiesen sind, füllen Sie bitte die erneute Anmeldung aus und geben diese bis Montagmorgen, den 31.08.2020 wieder in der Schule ab. Das </w:t>
      </w:r>
      <w:r w:rsidRPr="007A6BBF">
        <w:rPr>
          <w:rFonts w:ascii="Comic Sans MS" w:hAnsi="Comic Sans MS"/>
          <w:b/>
          <w:sz w:val="24"/>
          <w:szCs w:val="24"/>
        </w:rPr>
        <w:t>Ganztagsangebot startet dann am Mittwoch, den 02.09.2020.</w:t>
      </w:r>
    </w:p>
    <w:p w:rsidR="00E40216" w:rsidRDefault="00E40216">
      <w:pPr>
        <w:rPr>
          <w:rFonts w:ascii="Comic Sans MS" w:hAnsi="Comic Sans MS"/>
          <w:b/>
          <w:sz w:val="24"/>
          <w:szCs w:val="24"/>
        </w:rPr>
      </w:pPr>
      <w:r>
        <w:rPr>
          <w:rFonts w:ascii="Comic Sans MS" w:hAnsi="Comic Sans MS"/>
          <w:b/>
          <w:sz w:val="24"/>
          <w:szCs w:val="24"/>
        </w:rPr>
        <w:t>Den geltenden Rahmenhygieneplan finden Sie auf der Homepage.</w:t>
      </w:r>
    </w:p>
    <w:p w:rsidR="00E40216" w:rsidRDefault="00E40216">
      <w:pPr>
        <w:rPr>
          <w:rFonts w:ascii="Comic Sans MS" w:hAnsi="Comic Sans MS"/>
          <w:b/>
          <w:sz w:val="24"/>
          <w:szCs w:val="24"/>
        </w:rPr>
      </w:pPr>
      <w:r>
        <w:rPr>
          <w:rFonts w:ascii="Comic Sans MS" w:hAnsi="Comic Sans MS"/>
          <w:b/>
          <w:sz w:val="24"/>
          <w:szCs w:val="24"/>
        </w:rPr>
        <w:t>Bitte denken Sie daran, sich außerhalb des Schulgeländes von Ihren Kindern zu verabschieden.</w:t>
      </w:r>
    </w:p>
    <w:p w:rsidR="00E40216" w:rsidRDefault="00E40216">
      <w:pPr>
        <w:rPr>
          <w:rFonts w:ascii="Comic Sans MS" w:hAnsi="Comic Sans MS"/>
          <w:sz w:val="24"/>
          <w:szCs w:val="24"/>
        </w:rPr>
      </w:pPr>
      <w:r>
        <w:rPr>
          <w:rFonts w:ascii="Comic Sans MS" w:hAnsi="Comic Sans MS"/>
          <w:sz w:val="24"/>
          <w:szCs w:val="24"/>
        </w:rPr>
        <w:t>Gemeinsam werden wir es auch unter den Corona-Bedingungen schaffen, dass Schule für die Kinder ein sicherer Ort sein kann, an dem sie sich wohlfühlen.</w:t>
      </w:r>
    </w:p>
    <w:p w:rsidR="00E40216" w:rsidRDefault="00E40216">
      <w:pPr>
        <w:rPr>
          <w:rFonts w:ascii="Comic Sans MS" w:hAnsi="Comic Sans MS"/>
          <w:sz w:val="24"/>
          <w:szCs w:val="24"/>
        </w:rPr>
      </w:pPr>
      <w:r>
        <w:rPr>
          <w:rFonts w:ascii="Comic Sans MS" w:hAnsi="Comic Sans MS"/>
          <w:sz w:val="24"/>
          <w:szCs w:val="24"/>
        </w:rPr>
        <w:t>Mit freundlichen Grüßen</w:t>
      </w:r>
    </w:p>
    <w:p w:rsidR="007A6BBF" w:rsidRPr="007A6BBF" w:rsidRDefault="007A6BBF">
      <w:pPr>
        <w:rPr>
          <w:rFonts w:ascii="Comic Sans MS" w:hAnsi="Comic Sans MS"/>
          <w:b/>
          <w:sz w:val="24"/>
          <w:szCs w:val="24"/>
        </w:rPr>
      </w:pPr>
    </w:p>
    <w:p w:rsidR="007A6BBF" w:rsidRPr="0033050E" w:rsidRDefault="00E40216">
      <w:pPr>
        <w:rPr>
          <w:rFonts w:ascii="Comic Sans MS" w:hAnsi="Comic Sans MS"/>
        </w:rPr>
      </w:pPr>
      <w:bookmarkStart w:id="1" w:name="_Hlk42768861"/>
      <w:r w:rsidRPr="00E40216">
        <w:rPr>
          <w:b/>
          <w:noProof/>
          <w:color w:val="000000"/>
        </w:rPr>
        <w:drawing>
          <wp:inline distT="0" distB="0" distL="0" distR="0">
            <wp:extent cx="1895475" cy="666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inline>
        </w:drawing>
      </w:r>
      <w:bookmarkEnd w:id="1"/>
    </w:p>
    <w:sectPr w:rsidR="007A6BBF" w:rsidRPr="0033050E" w:rsidSect="00CC31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99"/>
    <w:rsid w:val="0033050E"/>
    <w:rsid w:val="0039511B"/>
    <w:rsid w:val="00791462"/>
    <w:rsid w:val="007A6BBF"/>
    <w:rsid w:val="007F1967"/>
    <w:rsid w:val="0090740D"/>
    <w:rsid w:val="009A0697"/>
    <w:rsid w:val="00A44FDB"/>
    <w:rsid w:val="00CC3199"/>
    <w:rsid w:val="00E40216"/>
    <w:rsid w:val="00EC7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35DF"/>
  <w15:chartTrackingRefBased/>
  <w15:docId w15:val="{47E0901D-F440-4E72-8973-FE56FB0D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3199"/>
    <w:pPr>
      <w:spacing w:after="0" w:line="240" w:lineRule="auto"/>
    </w:pPr>
    <w:rPr>
      <w:rFonts w:ascii="Comic Sans MS" w:eastAsia="Calibri" w:hAnsi="Comic Sans M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AC5E-CE9F-4B61-90ED-A7D2703F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Schule der Stadt Meppen</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5</cp:revision>
  <cp:lastPrinted>2020-08-25T09:01:00Z</cp:lastPrinted>
  <dcterms:created xsi:type="dcterms:W3CDTF">2020-08-24T10:24:00Z</dcterms:created>
  <dcterms:modified xsi:type="dcterms:W3CDTF">2020-08-25T09:21:00Z</dcterms:modified>
</cp:coreProperties>
</file>